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26D9" w14:textId="77777777" w:rsidR="0093046D" w:rsidRPr="0093046D" w:rsidRDefault="0093046D" w:rsidP="0093046D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Response by </w:t>
      </w:r>
      <w:proofErr w:type="spellStart"/>
      <w:r>
        <w:rPr>
          <w:lang w:val="en-GB"/>
        </w:rPr>
        <w:t>Minaurum</w:t>
      </w:r>
      <w:proofErr w:type="spellEnd"/>
      <w:r>
        <w:rPr>
          <w:lang w:val="en-GB"/>
        </w:rPr>
        <w:t>, March 12</w:t>
      </w:r>
      <w:r w:rsidRPr="0093046D">
        <w:rPr>
          <w:vertAlign w:val="superscript"/>
          <w:lang w:val="en-GB"/>
        </w:rPr>
        <w:t>th</w:t>
      </w:r>
      <w:r>
        <w:rPr>
          <w:lang w:val="en-GB"/>
        </w:rPr>
        <w:t xml:space="preserve"> 2019</w:t>
      </w:r>
    </w:p>
    <w:p w14:paraId="7EA11D62" w14:textId="77777777" w:rsidR="0093046D" w:rsidRPr="0093046D" w:rsidRDefault="0093046D" w:rsidP="0093046D">
      <w:pPr>
        <w:rPr>
          <w:lang w:val="en-GB"/>
        </w:rPr>
      </w:pPr>
      <w:r w:rsidRPr="0093046D">
        <w:rPr>
          <w:lang w:val="en-GB"/>
        </w:rPr>
        <w:t>We are still investigating the news story as we were only aware of the news story since yesterday.  However, below are a few points.</w:t>
      </w:r>
    </w:p>
    <w:p w14:paraId="05F12E8B" w14:textId="77777777" w:rsidR="0093046D" w:rsidRPr="0093046D" w:rsidRDefault="0093046D" w:rsidP="0093046D">
      <w:pPr>
        <w:rPr>
          <w:lang w:val="en-GB"/>
        </w:rPr>
      </w:pPr>
      <w:proofErr w:type="spellStart"/>
      <w:r w:rsidRPr="0093046D">
        <w:rPr>
          <w:lang w:val="en-GB"/>
        </w:rPr>
        <w:t>Minaurum</w:t>
      </w:r>
      <w:proofErr w:type="spellEnd"/>
      <w:r w:rsidRPr="0093046D">
        <w:rPr>
          <w:lang w:val="en-GB"/>
        </w:rPr>
        <w:t xml:space="preserve"> does not have a subsidiary named </w:t>
      </w:r>
      <w:proofErr w:type="spellStart"/>
      <w:r w:rsidRPr="0093046D">
        <w:rPr>
          <w:lang w:val="en-GB"/>
        </w:rPr>
        <w:t>Zalamera</w:t>
      </w:r>
      <w:proofErr w:type="spellEnd"/>
      <w:r w:rsidRPr="0093046D">
        <w:rPr>
          <w:lang w:val="en-GB"/>
        </w:rPr>
        <w:t xml:space="preserve"> SA de CV.</w:t>
      </w:r>
    </w:p>
    <w:p w14:paraId="10933A61" w14:textId="77777777" w:rsidR="0093046D" w:rsidRDefault="0093046D" w:rsidP="0093046D">
      <w:pPr>
        <w:rPr>
          <w:lang w:val="en-GB"/>
        </w:rPr>
      </w:pPr>
      <w:proofErr w:type="spellStart"/>
      <w:r w:rsidRPr="0093046D">
        <w:rPr>
          <w:lang w:val="en-GB"/>
        </w:rPr>
        <w:t>Minaurum</w:t>
      </w:r>
      <w:proofErr w:type="spellEnd"/>
      <w:r w:rsidRPr="0093046D">
        <w:rPr>
          <w:lang w:val="en-GB"/>
        </w:rPr>
        <w:t xml:space="preserve"> does not own, option or have under its control, a concession called </w:t>
      </w:r>
      <w:proofErr w:type="spellStart"/>
      <w:r w:rsidRPr="0093046D">
        <w:rPr>
          <w:lang w:val="en-GB"/>
        </w:rPr>
        <w:t>Zapotitlan</w:t>
      </w:r>
      <w:proofErr w:type="spellEnd"/>
      <w:r w:rsidRPr="0093046D">
        <w:rPr>
          <w:lang w:val="en-GB"/>
        </w:rPr>
        <w:t xml:space="preserve"> 1, number 238447</w:t>
      </w:r>
    </w:p>
    <w:p w14:paraId="7B335155" w14:textId="77777777" w:rsidR="0093046D" w:rsidRDefault="0093046D" w:rsidP="0093046D">
      <w:pPr>
        <w:rPr>
          <w:lang w:val="en-GB"/>
        </w:rPr>
      </w:pPr>
      <w:proofErr w:type="spellStart"/>
      <w:r w:rsidRPr="0093046D">
        <w:rPr>
          <w:lang w:val="en-GB"/>
        </w:rPr>
        <w:t>Minaurum</w:t>
      </w:r>
      <w:proofErr w:type="spellEnd"/>
      <w:r w:rsidRPr="0093046D">
        <w:rPr>
          <w:lang w:val="en-GB"/>
        </w:rPr>
        <w:t xml:space="preserve"> has not been contacted by the indigenous community discussed in the article nor by the author of the article.</w:t>
      </w:r>
    </w:p>
    <w:p w14:paraId="7AC42F9F" w14:textId="77777777" w:rsidR="0093046D" w:rsidRPr="0093046D" w:rsidRDefault="0093046D" w:rsidP="0093046D">
      <w:pPr>
        <w:rPr>
          <w:lang w:val="en-GB"/>
        </w:rPr>
      </w:pPr>
      <w:r>
        <w:rPr>
          <w:lang w:val="en-GB"/>
        </w:rPr>
        <w:t xml:space="preserve">Sunny </w:t>
      </w:r>
      <w:proofErr w:type="spellStart"/>
      <w:r>
        <w:rPr>
          <w:lang w:val="en-GB"/>
        </w:rPr>
        <w:t>Pannu</w:t>
      </w:r>
      <w:proofErr w:type="spellEnd"/>
    </w:p>
    <w:sectPr w:rsidR="0093046D" w:rsidRPr="00930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D"/>
    <w:rsid w:val="0045319E"/>
    <w:rsid w:val="009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D608C"/>
  <w15:chartTrackingRefBased/>
  <w15:docId w15:val="{95AB43C4-4837-4EFB-B8BD-9881AAB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Ortiz Massó</dc:creator>
  <cp:keywords/>
  <dc:description/>
  <cp:lastModifiedBy>Melissa Ortiz Massó</cp:lastModifiedBy>
  <cp:revision>2</cp:revision>
  <dcterms:created xsi:type="dcterms:W3CDTF">2019-03-20T01:02:00Z</dcterms:created>
  <dcterms:modified xsi:type="dcterms:W3CDTF">2019-03-20T01:02:00Z</dcterms:modified>
</cp:coreProperties>
</file>